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D9D6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5302223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Ангарск</w:t>
      </w:r>
    </w:p>
    <w:p w14:paraId="464D6421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 (1)</w:t>
      </w:r>
    </w:p>
    <w:p w14:paraId="1FBF58C7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04.06.2025</w:t>
      </w:r>
    </w:p>
    <w:p w14:paraId="0991BE8D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Утверждаю ИВАС Кут Хуми 19062025 </w:t>
      </w:r>
    </w:p>
    <w:p w14:paraId="15A278A2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О.В.19062025</w:t>
      </w:r>
    </w:p>
    <w:p w14:paraId="135B5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52668C6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Трофимец Ольга Васильевна </w:t>
      </w:r>
    </w:p>
    <w:p w14:paraId="3F5DE1C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Шалаева Елена Анатольевна  </w:t>
      </w:r>
    </w:p>
    <w:p w14:paraId="4B255B59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Большакова Ирина Васильевна  </w:t>
      </w:r>
    </w:p>
    <w:p w14:paraId="372A2A21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Лебедева Ксения Ивановна </w:t>
      </w:r>
    </w:p>
    <w:p w14:paraId="66247809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Ильдюхина Ирина Николаевна    </w:t>
      </w:r>
    </w:p>
    <w:p w14:paraId="636CBA7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Иванова Юлия Анатольевна     онлайн</w:t>
      </w:r>
    </w:p>
    <w:p w14:paraId="059AF1B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Курбатов Сергей Владимирович  </w:t>
      </w:r>
    </w:p>
    <w:p w14:paraId="46B92162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Рудева Татьяна Георгиевна     онлайн</w:t>
      </w:r>
    </w:p>
    <w:p w14:paraId="25CB579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Бондарева Елена Витальевна      онлайн</w:t>
      </w:r>
    </w:p>
    <w:p w14:paraId="7CCCD08E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Рыжова Вера Петровна  </w:t>
      </w:r>
    </w:p>
    <w:p w14:paraId="5DA89E4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Кобякова Светлана Геннадьевна  </w:t>
      </w:r>
    </w:p>
    <w:p w14:paraId="77B70D8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Курбатова Алефтина Константиновна </w:t>
      </w:r>
    </w:p>
    <w:p w14:paraId="140691B2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Шалаев Андрей Фирдзеевич     онлайн</w:t>
      </w:r>
    </w:p>
    <w:p w14:paraId="1369F1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Дёрина Наталья Валентиновна </w:t>
      </w:r>
    </w:p>
    <w:p w14:paraId="120952E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Казанов Сергей Владимирович  </w:t>
      </w:r>
    </w:p>
    <w:p w14:paraId="4E9AE01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Мезенцева Наталья Николаевна    онлайн</w:t>
      </w:r>
    </w:p>
    <w:p w14:paraId="7E32DFA7">
      <w:pPr>
        <w:rPr>
          <w:rFonts w:ascii="Times New Roman" w:hAnsi="Times New Roman" w:cs="Times New Roman"/>
          <w:color w:val="000000"/>
          <w:sz w:val="24"/>
        </w:rPr>
      </w:pPr>
    </w:p>
    <w:p w14:paraId="16AEE2D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2423F4A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Командная соорганизация Совета ИВО Подразделения ИВДИВО Ангарск. Актуальные вопросы реализации Синтеза Подразделения ИВДИВО Ангарск. </w:t>
      </w:r>
    </w:p>
    <w:p w14:paraId="68138B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Совет ИВО – Стратегический вектор Подразделения ИВДИВО</w:t>
      </w:r>
    </w:p>
    <w:p w14:paraId="4A94A55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Взгляд от каждого Аватара ИВО на деятельность Совета ИВО на год.        </w:t>
      </w:r>
    </w:p>
    <w:p w14:paraId="135C8FD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Выступили: О.Трофимец, С.Курбатов, И.Большакова, И.Ильдюхина, С.Кобякова, Е.Шалаева, К.Лебедева.</w:t>
      </w:r>
    </w:p>
    <w:p w14:paraId="5A984BF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Стратагемия репликации Посвящённого ИВО каждым.</w:t>
      </w:r>
    </w:p>
    <w:p w14:paraId="1344B31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Ведущая: Ирина Ильдюхина</w:t>
      </w:r>
    </w:p>
    <w:p w14:paraId="4628242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Выступили: О.Трофимец, С.Курбатов, Е.Шалаева.</w:t>
      </w:r>
    </w:p>
    <w:p w14:paraId="0057D05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Актуальные вопросы</w:t>
      </w:r>
    </w:p>
    <w:p w14:paraId="32306C1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План Синтеза</w:t>
      </w:r>
    </w:p>
    <w:p w14:paraId="3157786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приоритетные направления деятельности Подразделения.</w:t>
      </w:r>
    </w:p>
    <w:p w14:paraId="6E606B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Выступили: О.Трофимец, Е.Шалаева, К.Лебедева, В.Рыжова, Н.Дёрина, И.Большакова</w:t>
      </w:r>
    </w:p>
    <w:p w14:paraId="716CE112">
      <w:pPr>
        <w:rPr>
          <w:rFonts w:ascii="Times New Roman" w:hAnsi="Times New Roman" w:cs="Times New Roman"/>
          <w:color w:val="000000"/>
          <w:sz w:val="24"/>
        </w:rPr>
      </w:pPr>
    </w:p>
    <w:p w14:paraId="488722A2">
      <w:pPr>
        <w:rPr>
          <w:rFonts w:ascii="Times New Roman" w:hAnsi="Times New Roman" w:cs="Times New Roman"/>
          <w:color w:val="000000"/>
          <w:sz w:val="24"/>
        </w:rPr>
      </w:pPr>
    </w:p>
    <w:p w14:paraId="7D53F4D8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1DE9A32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Два Совета ИВО в месяц - ведут Аватары ИВО подразделения.                                                                      Основная тематика: тренинг Частью ИВО ДП-ответственности (Синтез, Огонь, строение, функционал, материя и тд) с обязательным логическим результатом выступления.                                                                                                                В последнюю среду месяца - отчётный Совет ИВО по разработкам месяца в Огне Высшего Аттестационного Совета.</w:t>
      </w:r>
    </w:p>
    <w:p w14:paraId="0AB439A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Составить годовой график проведения Советов ИВО. Срок исполнения: 05.06.2025г.               Ответственная: О.Трофимец</w:t>
      </w:r>
    </w:p>
    <w:p w14:paraId="5DB839B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Приоритетные направления деятельности подразделения с гражданами территории определить Должностным Советом подразделения. Составить годовой график. Срок исполнения: 25.06.2025г. Ответственная: О.Трофимец</w:t>
      </w:r>
    </w:p>
    <w:p w14:paraId="378BB0E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Для служебного пользования Аватарами подразделения опубликовать хронологию командных практик. Срок исполнения: 01.09.2025г. Ответственные: К.Лебедева, В.Рыжова, О.Трофимец</w:t>
      </w:r>
    </w:p>
    <w:p w14:paraId="577C67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Разработать годовые расписания Советов подразделения. Срок исполнения: 18.06.2025г. Ответственные: О.Трофимец, Е.Шалаева, К.Лебедева, И.Большакова</w:t>
      </w:r>
    </w:p>
    <w:p w14:paraId="01D567C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Подготовить проект Плана Синтеза подразделения.  Срок исполнения 25.06.2025г.  Ответственный: А.Шалаев. </w:t>
      </w:r>
    </w:p>
    <w:p w14:paraId="32D53D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Организовать занятия по составлению Плана Синтеза ДП. Разработать номенклатуру делопроизводства внутренней деятельности ДП. Срок исполнения: 09.07.2025. Ответственные: А.Шалаев, В.Рыжова, Н.Дёрина, Е.Кобзарь, О.Трофимец</w:t>
      </w:r>
    </w:p>
    <w:p w14:paraId="5C911C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Выявить, найти, определить энергопотенциальные ресурсы деятельности подразделения. Ответственные: С.Курбатов, К.Лебедева, Е.Бондарева.</w:t>
      </w:r>
    </w:p>
    <w:p w14:paraId="22173B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Каждому ДП обновить направления ЭП горизонта Служения. Срок исполнения: 25.06.2025г. Ответственная: А.Курбатова.</w:t>
      </w:r>
    </w:p>
    <w:p w14:paraId="03918D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Советом ИВО: - стяжать Ядра Си Частей и Станцу для граждан территории подразделения; - стяжать ФА подразделения. Срок исполнения 11.06.2025г. Ответственная: О.Трофимец.</w:t>
      </w:r>
    </w:p>
    <w:p w14:paraId="5D12C3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Советом ИВО стяжать 4-рицу Регионального Съезда ИВДИВО. Срок исполнения: 02.07.2025г. Ответственная: О.Трофимец.</w:t>
      </w:r>
    </w:p>
    <w:p w14:paraId="19414666">
      <w:pPr>
        <w:rPr>
          <w:rFonts w:ascii="Times New Roman" w:hAnsi="Times New Roman" w:cs="Times New Roman"/>
          <w:color w:val="000000"/>
          <w:sz w:val="24"/>
        </w:rPr>
      </w:pPr>
    </w:p>
    <w:p w14:paraId="6CCC2A5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  <w:r>
        <w:rPr>
          <w:rFonts w:ascii="Times New Roman" w:hAnsi="Times New Roman" w:cs="Times New Roman"/>
          <w:color w:val="000000"/>
          <w:sz w:val="24"/>
        </w:rPr>
        <w:t xml:space="preserve"> не проводилось</w:t>
      </w:r>
    </w:p>
    <w:p w14:paraId="1B5ECBE2">
      <w:pPr>
        <w:rPr>
          <w:rFonts w:ascii="Times New Roman" w:hAnsi="Times New Roman" w:cs="Times New Roman"/>
          <w:color w:val="000000"/>
          <w:sz w:val="24"/>
        </w:rPr>
      </w:pPr>
    </w:p>
    <w:p w14:paraId="01BF851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7338488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Фа командное. План Синтеза подразделения. Работа с гражданами. Часть ответственности ДП. Часть ответственности подразделения. </w:t>
      </w:r>
    </w:p>
    <w:p w14:paraId="2D962B18">
      <w:pPr>
        <w:rPr>
          <w:rFonts w:ascii="Times New Roman" w:hAnsi="Times New Roman" w:cs="Times New Roman"/>
          <w:color w:val="000000"/>
          <w:sz w:val="24"/>
        </w:rPr>
      </w:pPr>
    </w:p>
    <w:p w14:paraId="2E52B272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Елена Шалаева</w:t>
      </w:r>
    </w:p>
    <w:p w14:paraId="52443B45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4D280D90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3FED61D3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7BB8B937">
      <w:pPr>
        <w:suppressAutoHyphens/>
        <w:jc w:val="center"/>
        <w:rPr>
          <w:rFonts w:ascii="Times New Roman" w:hAnsi="Times New Roman" w:eastAsia="Calibri" w:cs="Times New Roman"/>
          <w:b/>
          <w:color w:val="548DD4"/>
          <w:sz w:val="32"/>
        </w:rPr>
      </w:pPr>
      <w:r>
        <w:rPr>
          <w:rFonts w:ascii="Times New Roman" w:hAnsi="Times New Roman" w:eastAsia="Calibri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367FE6A">
      <w:pPr>
        <w:suppressAutoHyphens/>
        <w:jc w:val="center"/>
        <w:rPr>
          <w:rFonts w:ascii="Times New Roman" w:hAnsi="Times New Roman" w:eastAsia="Calibri" w:cs="Times New Roman"/>
          <w:b/>
          <w:color w:val="2C51AF"/>
          <w:sz w:val="30"/>
        </w:rPr>
      </w:pPr>
      <w:r>
        <w:rPr>
          <w:rFonts w:ascii="Times New Roman" w:hAnsi="Times New Roman" w:eastAsia="Calibri" w:cs="Times New Roman"/>
          <w:b/>
          <w:color w:val="2C51AF"/>
          <w:sz w:val="30"/>
        </w:rPr>
        <w:t>Подразделение ИВДИВО Ангарск</w:t>
      </w:r>
    </w:p>
    <w:p w14:paraId="49F58611">
      <w:pPr>
        <w:suppressAutoHyphens/>
        <w:jc w:val="center"/>
        <w:rPr>
          <w:rFonts w:ascii="Times New Roman" w:hAnsi="Times New Roman" w:eastAsia="Calibri" w:cs="Times New Roman"/>
          <w:b/>
          <w:color w:val="223E86"/>
          <w:sz w:val="36"/>
        </w:rPr>
      </w:pPr>
      <w:r>
        <w:rPr>
          <w:rFonts w:ascii="Times New Roman" w:hAnsi="Times New Roman" w:eastAsia="Calibri" w:cs="Times New Roman"/>
          <w:b/>
          <w:color w:val="223E86"/>
          <w:sz w:val="36"/>
        </w:rPr>
        <w:t>Совет ИВО (2)</w:t>
      </w:r>
    </w:p>
    <w:p w14:paraId="3D9EBF30">
      <w:pPr>
        <w:suppressAutoHyphens/>
        <w:jc w:val="center"/>
        <w:rPr>
          <w:rFonts w:ascii="Times New Roman" w:hAnsi="Times New Roman" w:eastAsia="Calibri" w:cs="Times New Roman"/>
          <w:b/>
          <w:color w:val="101010"/>
          <w:sz w:val="28"/>
        </w:rPr>
      </w:pPr>
      <w:r>
        <w:rPr>
          <w:rFonts w:ascii="Times New Roman" w:hAnsi="Times New Roman" w:eastAsia="Calibri" w:cs="Times New Roman"/>
          <w:b/>
          <w:color w:val="101010"/>
          <w:sz w:val="28"/>
        </w:rPr>
        <w:t>Протокол Совета от 11.06.2025</w:t>
      </w:r>
    </w:p>
    <w:p w14:paraId="6CD7A271">
      <w:pPr>
        <w:suppressAutoHyphens/>
        <w:spacing w:after="0"/>
        <w:jc w:val="right"/>
        <w:rPr>
          <w:rFonts w:ascii="Times New Roman" w:hAnsi="Times New Roman" w:eastAsia="Calibri" w:cs="Calibri"/>
          <w:color w:val="FF0000"/>
          <w:sz w:val="24"/>
        </w:rPr>
      </w:pPr>
      <w:r>
        <w:rPr>
          <w:rFonts w:ascii="Times New Roman" w:hAnsi="Times New Roman" w:eastAsia="Calibri" w:cs="Calibri"/>
          <w:color w:val="FF0000"/>
          <w:sz w:val="24"/>
        </w:rPr>
        <w:t xml:space="preserve">Утверждаю ИВАС Кут Хуми 11062025 </w:t>
      </w:r>
    </w:p>
    <w:p w14:paraId="05873526">
      <w:pPr>
        <w:suppressAutoHyphens/>
        <w:jc w:val="right"/>
        <w:rPr>
          <w:rFonts w:ascii="Times New Roman" w:hAnsi="Times New Roman" w:eastAsia="Calibri" w:cs="Calibri"/>
          <w:color w:val="FF0000"/>
          <w:sz w:val="24"/>
        </w:rPr>
      </w:pPr>
      <w:r>
        <w:rPr>
          <w:rFonts w:ascii="Times New Roman" w:hAnsi="Times New Roman" w:eastAsia="Calibri" w:cs="Calibri"/>
          <w:color w:val="FF0000"/>
          <w:sz w:val="24"/>
        </w:rPr>
        <w:t>Утверждаю: Глава подразделения ИВДИВО Ангарск Трофимец О.В.2025</w:t>
      </w:r>
    </w:p>
    <w:p w14:paraId="79FA393C">
      <w:pPr>
        <w:suppressAutoHyphens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Присутствовали: </w:t>
      </w:r>
    </w:p>
    <w:p w14:paraId="3ACC9EE8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1. Трофимец Ольга Васильевна </w:t>
      </w:r>
    </w:p>
    <w:p w14:paraId="3BC4B7FB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2. Шалаева Елена Анатольевна  </w:t>
      </w:r>
    </w:p>
    <w:p w14:paraId="4AB90FAE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3. Большакова Ирина Васильевна  </w:t>
      </w:r>
    </w:p>
    <w:p w14:paraId="2E7FD00D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>4. Лебедева Ксения Ивановна</w:t>
      </w:r>
    </w:p>
    <w:p w14:paraId="239CD851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>5. Кобзарь Евгения Николаевна он-лайн</w:t>
      </w:r>
    </w:p>
    <w:p w14:paraId="3ABF035E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6. Кузнецова Елена Александровна  </w:t>
      </w:r>
    </w:p>
    <w:p w14:paraId="3F0854B7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7. Ильдюхина Ирина Николаевна    </w:t>
      </w:r>
    </w:p>
    <w:p w14:paraId="45EB95E7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8. Курбатов Сергей Владимирович  </w:t>
      </w:r>
    </w:p>
    <w:p w14:paraId="2769234D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9. Рудева Татьяна Георгиевна    </w:t>
      </w:r>
    </w:p>
    <w:p w14:paraId="5889EDCB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10. Рыжова Вера Петровна  </w:t>
      </w:r>
    </w:p>
    <w:p w14:paraId="213AB6F3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11. Кобякова Светлана Геннадьевна  </w:t>
      </w:r>
    </w:p>
    <w:p w14:paraId="3624C94B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12. Курбатова Алефтина Константиновна </w:t>
      </w:r>
    </w:p>
    <w:p w14:paraId="05482A83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13. Шалаев Андрей Фирдзеевич     </w:t>
      </w:r>
    </w:p>
    <w:p w14:paraId="1B5EC3F2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>14. Дёрина Наталья Валентиновна он-лайн</w:t>
      </w:r>
    </w:p>
    <w:p w14:paraId="3DF99C97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15. Казанов Сергей Владимирович  </w:t>
      </w:r>
    </w:p>
    <w:p w14:paraId="4F66A603">
      <w:pPr>
        <w:suppressAutoHyphens/>
        <w:spacing w:after="0" w:line="240" w:lineRule="auto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16. Мезенцева Наталья Николаевна   </w:t>
      </w:r>
    </w:p>
    <w:p w14:paraId="3BAA1594">
      <w:pPr>
        <w:suppressAutoHyphens/>
        <w:rPr>
          <w:rFonts w:ascii="Times New Roman" w:hAnsi="Times New Roman" w:eastAsia="Calibri" w:cs="Times New Roman"/>
          <w:color w:val="000000"/>
          <w:sz w:val="24"/>
        </w:rPr>
      </w:pPr>
    </w:p>
    <w:p w14:paraId="319B1C84">
      <w:pPr>
        <w:suppressAutoHyphens/>
        <w:rPr>
          <w:rFonts w:ascii="Times New Roman" w:hAnsi="Times New Roman" w:eastAsia="Calibri" w:cs="Times New Roman"/>
          <w:b/>
          <w:color w:val="000000"/>
          <w:sz w:val="32"/>
        </w:rPr>
      </w:pPr>
      <w:r>
        <w:rPr>
          <w:rFonts w:ascii="Times New Roman" w:hAnsi="Times New Roman" w:eastAsia="Calibri" w:cs="Times New Roman"/>
          <w:b/>
          <w:color w:val="000000"/>
          <w:sz w:val="32"/>
        </w:rPr>
        <w:t>Состоялись</w:t>
      </w:r>
    </w:p>
    <w:p w14:paraId="6AB913E0">
      <w:pPr>
        <w:numPr>
          <w:ilvl w:val="0"/>
          <w:numId w:val="1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Командная соорганизация Совета ИВО Подразделения ИВДИВО Ангарск. Актуальные вопросы реализации Синтеза Подразделения ИВДИВО Ангарск. </w:t>
      </w:r>
    </w:p>
    <w:p w14:paraId="4B440C19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4C7E936E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b/>
          <w:color w:val="FF0000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color w:val="FF0000"/>
          <w:sz w:val="24"/>
          <w:szCs w:val="24"/>
          <w:lang w:val="ru-RU" w:eastAsia="en-US" w:bidi="ar-SA"/>
        </w:rPr>
        <w:t>Совет ИВО – Стратегический вектор Подразделения ИВДИВО</w:t>
      </w:r>
    </w:p>
    <w:p w14:paraId="6225C241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Взгляд от каждого Аватара ИВО на деятельность Совета ИВО на год.</w:t>
      </w:r>
    </w:p>
    <w:p w14:paraId="1AEE22A9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74BAA179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u w:val="single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ru-RU" w:eastAsia="en-US" w:bidi="ar-SA"/>
        </w:rPr>
        <w:t>Стяжание 1024-рицы Ядер Частей ИВО для граждан территории с выявлением станцы и фиксацией Частей по 1024 реальностям МгФа.</w:t>
      </w:r>
    </w:p>
    <w:p w14:paraId="3B805593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b/>
          <w:color w:val="FF0000"/>
          <w:sz w:val="24"/>
          <w:szCs w:val="24"/>
          <w:lang w:val="ru-RU" w:eastAsia="en-US" w:bidi="ar-SA"/>
        </w:rPr>
      </w:pPr>
    </w:p>
    <w:p w14:paraId="604513AC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b/>
          <w:color w:val="FF0000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 w:bidi="ar-SA"/>
        </w:rPr>
        <w:t>Ответственный:</w:t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 Аватаресса ИВО подразделения ИВДИВО, ИВДИВО-Секретарь ивдиво-синтеза всеобщины ИВАС Кут Хуми Ольга Трофимец</w:t>
      </w:r>
    </w:p>
    <w:p w14:paraId="02CED697">
      <w:p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3AD49B1">
      <w:pPr>
        <w:numPr>
          <w:ilvl w:val="0"/>
          <w:numId w:val="1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Стяжание Плана Синтеза организации Мг Синтезкосмической АН Подр Ангарск</w:t>
      </w:r>
    </w:p>
    <w:p w14:paraId="4F239988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0F6C755C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 w:bidi="ar-SA"/>
        </w:rPr>
        <w:t>Ответственный:</w:t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2"/>
          <w:lang w:val="ru-RU" w:eastAsia="en-US" w:bidi="ar-SA"/>
        </w:rPr>
        <w:t>Аватаресса ИВО Метагалактической синтезкосмической Академии Наук ИВО ИВАС Мории, ИВДИВО-Секретарь научного синтеза ИВАС Кут Хуми подразделения ИВДИВО Ирина Большакова</w:t>
      </w:r>
    </w:p>
    <w:p w14:paraId="447A9200">
      <w:p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85329DE">
      <w:pPr>
        <w:numPr>
          <w:ilvl w:val="0"/>
          <w:numId w:val="1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Принятие решения о закрытии МО ПППР АНГАРСК.</w:t>
      </w:r>
    </w:p>
    <w:p w14:paraId="5AD2F956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 w:bidi="ar-SA"/>
        </w:rPr>
      </w:pPr>
    </w:p>
    <w:p w14:paraId="094AFBEA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 w:bidi="ar-SA"/>
        </w:rPr>
        <w:t xml:space="preserve">Ответственный: </w:t>
      </w:r>
      <w:r>
        <w:rPr>
          <w:rFonts w:ascii="Times New Roman" w:hAnsi="Times New Roman" w:eastAsia="Calibri" w:cs="Times New Roman"/>
          <w:sz w:val="24"/>
          <w:szCs w:val="22"/>
          <w:lang w:val="ru-RU" w:eastAsia="en-US" w:bidi="ar-SA"/>
        </w:rPr>
        <w:t>ИВО Метагалактической синтезкосмической Иерархии ИВО ИВАС Владомира, ИВДИВО-Секретарь иерархического синтеза ИВАС Кут Хуми подразделения ИВДИВО Сергей Курбатов</w:t>
      </w:r>
    </w:p>
    <w:p w14:paraId="448D5EB5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083071D1">
      <w:pPr>
        <w:numPr>
          <w:ilvl w:val="0"/>
          <w:numId w:val="1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Актуальные вопросы</w:t>
      </w:r>
    </w:p>
    <w:p w14:paraId="22ED27F3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- подготовка к стяжанию ФА (командное дело)</w:t>
      </w:r>
    </w:p>
    <w:p w14:paraId="252AAC90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3EAFDCC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Ответственный: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Аватаресса ИВО подразделения ИВДИВО, ИВДИВО-Секретарь ивдиво-синтеза всеобщины ИВАС Кут Хуми Ольга Трофимец</w:t>
      </w:r>
    </w:p>
    <w:p w14:paraId="2870EC41">
      <w:p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F778CE5">
      <w:p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52016DF">
      <w:pPr>
        <w:suppressAutoHyphens/>
        <w:rPr>
          <w:rFonts w:ascii="Times New Roman" w:hAnsi="Times New Roman" w:eastAsia="Calibri" w:cs="Times New Roman"/>
          <w:color w:val="000000"/>
          <w:sz w:val="24"/>
        </w:rPr>
      </w:pPr>
    </w:p>
    <w:p w14:paraId="111E78B3">
      <w:pPr>
        <w:suppressAutoHyphens/>
        <w:rPr>
          <w:rFonts w:ascii="Times New Roman" w:hAnsi="Times New Roman" w:eastAsia="Calibri" w:cs="Times New Roman"/>
          <w:b/>
          <w:color w:val="000000"/>
          <w:sz w:val="32"/>
        </w:rPr>
      </w:pPr>
      <w:r>
        <w:rPr>
          <w:rFonts w:ascii="Times New Roman" w:hAnsi="Times New Roman" w:eastAsia="Calibri" w:cs="Times New Roman"/>
          <w:b/>
          <w:color w:val="000000"/>
          <w:sz w:val="32"/>
        </w:rPr>
        <w:t>Решения</w:t>
      </w:r>
    </w:p>
    <w:p w14:paraId="56627FC2">
      <w:pPr>
        <w:numPr>
          <w:ilvl w:val="0"/>
          <w:numId w:val="2"/>
        </w:numPr>
        <w:suppressAutoHyphens/>
        <w:spacing w:after="0" w:line="240" w:lineRule="auto"/>
        <w:ind w:left="644" w:hanging="36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Выработка командного алгоритма практики стяжания Фа- ответственная Лебедева К.</w:t>
      </w:r>
    </w:p>
    <w:p w14:paraId="16CD1B36">
      <w:pPr>
        <w:numPr>
          <w:ilvl w:val="0"/>
          <w:numId w:val="2"/>
        </w:numPr>
        <w:suppressAutoHyphens/>
        <w:spacing w:after="0" w:line="240" w:lineRule="auto"/>
        <w:ind w:left="644" w:hanging="36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Распределить проведение праздников между ДП по Огню- ответственная Ильдюхина И.</w:t>
      </w:r>
    </w:p>
    <w:p w14:paraId="2E28A98C">
      <w:pPr>
        <w:numPr>
          <w:ilvl w:val="0"/>
          <w:numId w:val="2"/>
        </w:numPr>
        <w:suppressAutoHyphens/>
        <w:spacing w:after="0" w:line="240" w:lineRule="auto"/>
        <w:ind w:left="644" w:hanging="36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Утвердить станцу: Праобразтип Параметодом Стратагемии Жизненности</w:t>
      </w:r>
    </w:p>
    <w:p w14:paraId="4DAF7900">
      <w:pPr>
        <w:suppressAutoHyphens/>
        <w:rPr>
          <w:rFonts w:ascii="Times New Roman" w:hAnsi="Times New Roman" w:eastAsia="Calibri" w:cs="Times New Roman"/>
          <w:color w:val="000000"/>
          <w:sz w:val="24"/>
        </w:rPr>
      </w:pPr>
    </w:p>
    <w:p w14:paraId="7190C2D6">
      <w:pPr>
        <w:suppressAutoHyphens/>
        <w:rPr>
          <w:rFonts w:ascii="Times New Roman" w:hAnsi="Times New Roman" w:eastAsia="Calibri" w:cs="Times New Roman"/>
          <w:b/>
          <w:color w:val="000000"/>
          <w:sz w:val="32"/>
        </w:rPr>
      </w:pPr>
      <w:r>
        <w:rPr>
          <w:rFonts w:ascii="Times New Roman" w:hAnsi="Times New Roman" w:eastAsia="Calibri" w:cs="Times New Roman"/>
          <w:b/>
          <w:color w:val="000000"/>
          <w:sz w:val="32"/>
        </w:rPr>
        <w:t>Голосования</w:t>
      </w:r>
      <w:r>
        <w:rPr>
          <w:rFonts w:ascii="Times New Roman" w:hAnsi="Times New Roman" w:eastAsia="Calibri" w:cs="Times New Roman"/>
          <w:color w:val="000000"/>
          <w:sz w:val="24"/>
        </w:rPr>
        <w:t xml:space="preserve"> не проводилось</w:t>
      </w:r>
    </w:p>
    <w:p w14:paraId="11F958C1">
      <w:pPr>
        <w:suppressAutoHyphens/>
        <w:rPr>
          <w:rFonts w:ascii="Times New Roman" w:hAnsi="Times New Roman" w:eastAsia="Calibri" w:cs="Times New Roman"/>
          <w:color w:val="000000"/>
          <w:sz w:val="24"/>
        </w:rPr>
      </w:pPr>
    </w:p>
    <w:p w14:paraId="69F07776">
      <w:pPr>
        <w:suppressAutoHyphens/>
        <w:rPr>
          <w:rFonts w:ascii="Times New Roman" w:hAnsi="Times New Roman" w:eastAsia="Calibri" w:cs="Times New Roman"/>
          <w:b/>
          <w:color w:val="000000"/>
          <w:sz w:val="32"/>
        </w:rPr>
      </w:pPr>
      <w:r>
        <w:rPr>
          <w:rFonts w:ascii="Times New Roman" w:hAnsi="Times New Roman" w:eastAsia="Calibri" w:cs="Times New Roman"/>
          <w:b/>
          <w:color w:val="000000"/>
          <w:sz w:val="32"/>
        </w:rPr>
        <w:t>Ключевые слова</w:t>
      </w:r>
    </w:p>
    <w:p w14:paraId="6A5B39B6">
      <w:pPr>
        <w:suppressAutoHyphens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 xml:space="preserve"> Ядра Синтеза для граждан. Наработка жизненности. Огонь жизни. Выражение Отца собою.</w:t>
      </w:r>
    </w:p>
    <w:p w14:paraId="3103621C">
      <w:pPr>
        <w:suppressAutoHyphens/>
        <w:rPr>
          <w:rFonts w:ascii="Times New Roman" w:hAnsi="Times New Roman" w:eastAsia="Calibri" w:cs="Times New Roman"/>
          <w:color w:val="000000"/>
          <w:sz w:val="24"/>
        </w:rPr>
      </w:pPr>
    </w:p>
    <w:p w14:paraId="5E055276">
      <w:pPr>
        <w:suppressAutoHyphens/>
        <w:jc w:val="right"/>
        <w:rPr>
          <w:rFonts w:ascii="Times New Roman" w:hAnsi="Times New Roman" w:eastAsia="Calibri" w:cs="Times New Roman"/>
          <w:color w:val="000000"/>
          <w:sz w:val="24"/>
        </w:rPr>
      </w:pPr>
      <w:r>
        <w:rPr>
          <w:rFonts w:ascii="Times New Roman" w:hAnsi="Times New Roman" w:eastAsia="Calibri" w:cs="Times New Roman"/>
          <w:color w:val="000000"/>
          <w:sz w:val="24"/>
        </w:rPr>
        <w:t>Составила ИВДИВО-Секретарь Елена Кузнецова</w:t>
      </w:r>
    </w:p>
    <w:p w14:paraId="030C4499">
      <w:pPr>
        <w:suppressAutoHyphens/>
        <w:jc w:val="right"/>
        <w:rPr>
          <w:rFonts w:ascii="Times New Roman" w:hAnsi="Times New Roman" w:eastAsia="Calibri" w:cs="Times New Roman"/>
          <w:color w:val="000000"/>
          <w:sz w:val="24"/>
        </w:rPr>
      </w:pPr>
    </w:p>
    <w:p w14:paraId="52510FD8">
      <w:pPr>
        <w:suppressAutoHyphens/>
        <w:rPr>
          <w:rFonts w:ascii="Times New Roman" w:hAnsi="Times New Roman" w:eastAsia="Calibri" w:cs="Calibri"/>
          <w:color w:val="000000"/>
          <w:sz w:val="24"/>
        </w:rPr>
      </w:pPr>
    </w:p>
    <w:p w14:paraId="05ACAC63">
      <w:pPr>
        <w:suppressAutoHyphens/>
        <w:rPr>
          <w:rFonts w:ascii="Times New Roman" w:hAnsi="Times New Roman" w:eastAsia="Calibri" w:cs="Calibri"/>
          <w:color w:val="000000"/>
          <w:sz w:val="24"/>
        </w:rPr>
      </w:pPr>
    </w:p>
    <w:p w14:paraId="0D1AC334">
      <w:pPr>
        <w:suppressAutoHyphens/>
        <w:rPr>
          <w:rFonts w:ascii="Times New Roman" w:hAnsi="Times New Roman" w:eastAsia="Calibri" w:cs="Calibri"/>
          <w:color w:val="000000"/>
          <w:sz w:val="24"/>
        </w:rPr>
      </w:pPr>
    </w:p>
    <w:p w14:paraId="54CD211B">
      <w:pPr>
        <w:suppressAutoHyphens/>
        <w:rPr>
          <w:rFonts w:ascii="Calibri" w:hAnsi="Calibri" w:eastAsia="Calibri" w:cs="Calibri"/>
        </w:rPr>
      </w:pPr>
    </w:p>
    <w:p w14:paraId="030D7051">
      <w:pPr>
        <w:jc w:val="righ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E30BE"/>
    <w:multiLevelType w:val="multilevel"/>
    <w:tmpl w:val="0B1E30BE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545BFE"/>
    <w:multiLevelType w:val="multilevel"/>
    <w:tmpl w:val="1D545BF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71682"/>
    <w:rsid w:val="00037D89"/>
    <w:rsid w:val="001257F1"/>
    <w:rsid w:val="00171682"/>
    <w:rsid w:val="00195CCF"/>
    <w:rsid w:val="003D4555"/>
    <w:rsid w:val="003E0549"/>
    <w:rsid w:val="00822D13"/>
    <w:rsid w:val="00E05A62"/>
    <w:rsid w:val="00E217D1"/>
    <w:rsid w:val="479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557</Words>
  <Characters>3181</Characters>
  <Lines>26</Lines>
  <Paragraphs>7</Paragraphs>
  <TotalTime>2</TotalTime>
  <ScaleCrop>false</ScaleCrop>
  <LinksUpToDate>false</LinksUpToDate>
  <CharactersWithSpaces>3731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2025-06-19T04:16:00Z</dcterms:created>
  <dc:creator>Елена</dc:creator>
  <cp:lastModifiedBy>mezen</cp:lastModifiedBy>
  <dcterms:modified xsi:type="dcterms:W3CDTF">2025-12-23T12:42:35Z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AC810CE19381437D9D3172B216A02D73_12</vt:lpwstr>
  </property>
</Properties>
</file>